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61DD" w14:textId="5365C8C8" w:rsidR="00DD36B3" w:rsidRPr="000F06C9" w:rsidRDefault="00A45357" w:rsidP="00A45357">
      <w:pPr>
        <w:jc w:val="center"/>
        <w:rPr>
          <w:b/>
          <w:bCs/>
          <w:sz w:val="24"/>
          <w:szCs w:val="24"/>
          <w:u w:val="single"/>
        </w:rPr>
      </w:pPr>
      <w:r w:rsidRPr="000F06C9">
        <w:rPr>
          <w:b/>
          <w:bCs/>
          <w:sz w:val="24"/>
          <w:szCs w:val="24"/>
          <w:u w:val="single"/>
        </w:rPr>
        <w:t>Christ the King COVID-19 Response</w:t>
      </w:r>
    </w:p>
    <w:p w14:paraId="02D48BCF" w14:textId="2F042DF0" w:rsidR="00A45357" w:rsidRPr="000F06C9" w:rsidRDefault="00A45357" w:rsidP="00A45357">
      <w:pPr>
        <w:jc w:val="center"/>
        <w:rPr>
          <w:b/>
          <w:bCs/>
          <w:sz w:val="24"/>
          <w:szCs w:val="24"/>
          <w:u w:val="single"/>
        </w:rPr>
      </w:pPr>
    </w:p>
    <w:p w14:paraId="7A297963" w14:textId="0547408F" w:rsidR="00A45357" w:rsidRPr="000F06C9" w:rsidRDefault="00A45357" w:rsidP="00A45357">
      <w:pPr>
        <w:pStyle w:val="NormalWeb"/>
        <w:shd w:val="clear" w:color="auto" w:fill="FFFFFF"/>
        <w:spacing w:before="0" w:beforeAutospacing="0" w:after="0" w:afterAutospacing="0"/>
        <w:jc w:val="center"/>
        <w:rPr>
          <w:rFonts w:asciiTheme="minorHAnsi" w:hAnsiTheme="minorHAnsi" w:cstheme="minorHAnsi"/>
        </w:rPr>
      </w:pPr>
      <w:r w:rsidRPr="000F06C9">
        <w:rPr>
          <w:rFonts w:asciiTheme="minorHAnsi" w:hAnsiTheme="minorHAnsi" w:cstheme="minorHAnsi"/>
          <w:color w:val="222222"/>
          <w:shd w:val="clear" w:color="auto" w:fill="FFFFFF"/>
        </w:rPr>
        <w:t>As members of Christ the King, we are so fortunate. Even in this time of pandemic,</w:t>
      </w:r>
      <w:r w:rsidRPr="000F06C9">
        <w:rPr>
          <w:rFonts w:asciiTheme="minorHAnsi" w:hAnsiTheme="minorHAnsi" w:cstheme="minorHAnsi"/>
          <w:b/>
          <w:bCs/>
          <w:color w:val="222222"/>
          <w:shd w:val="clear" w:color="auto" w:fill="FFFFFF"/>
        </w:rPr>
        <w:t xml:space="preserve"> </w:t>
      </w:r>
      <w:r w:rsidRPr="000F06C9">
        <w:rPr>
          <w:rFonts w:asciiTheme="minorHAnsi" w:hAnsiTheme="minorHAnsi" w:cstheme="minorHAnsi"/>
          <w:color w:val="222222"/>
          <w:shd w:val="clear" w:color="auto" w:fill="FFFFFF"/>
        </w:rPr>
        <w:t xml:space="preserve">while our church building has been closed, our church community has remained open, </w:t>
      </w:r>
      <w:proofErr w:type="gramStart"/>
      <w:r w:rsidRPr="000F06C9">
        <w:rPr>
          <w:rFonts w:asciiTheme="minorHAnsi" w:hAnsiTheme="minorHAnsi" w:cstheme="minorHAnsi"/>
          <w:color w:val="222222"/>
          <w:shd w:val="clear" w:color="auto" w:fill="FFFFFF"/>
        </w:rPr>
        <w:t>active</w:t>
      </w:r>
      <w:proofErr w:type="gramEnd"/>
      <w:r w:rsidRPr="000F06C9">
        <w:rPr>
          <w:rFonts w:asciiTheme="minorHAnsi" w:hAnsiTheme="minorHAnsi" w:cstheme="minorHAnsi"/>
          <w:color w:val="222222"/>
          <w:shd w:val="clear" w:color="auto" w:fill="FFFFFF"/>
        </w:rPr>
        <w:t xml:space="preserve"> and vibrant. Our amazing pastors, council and staff have been resilient, </w:t>
      </w:r>
      <w:proofErr w:type="gramStart"/>
      <w:r w:rsidRPr="000F06C9">
        <w:rPr>
          <w:rFonts w:asciiTheme="minorHAnsi" w:hAnsiTheme="minorHAnsi" w:cstheme="minorHAnsi"/>
          <w:color w:val="222222"/>
          <w:shd w:val="clear" w:color="auto" w:fill="FFFFFF"/>
        </w:rPr>
        <w:t>creative</w:t>
      </w:r>
      <w:proofErr w:type="gramEnd"/>
      <w:r w:rsidRPr="000F06C9">
        <w:rPr>
          <w:rFonts w:asciiTheme="minorHAnsi" w:hAnsiTheme="minorHAnsi" w:cstheme="minorHAnsi"/>
          <w:color w:val="222222"/>
          <w:shd w:val="clear" w:color="auto" w:fill="FFFFFF"/>
        </w:rPr>
        <w:t xml:space="preserve"> and patient. This trial has tested our faith and grown the fruits of the Spirit - reminding us that the church never has been and never will be just a building - but it is the people.</w:t>
      </w:r>
    </w:p>
    <w:p w14:paraId="4E630A55" w14:textId="0EE0138C" w:rsidR="00A45357" w:rsidRPr="000F06C9" w:rsidRDefault="00A45357" w:rsidP="00A45357">
      <w:pPr>
        <w:jc w:val="center"/>
        <w:rPr>
          <w:rFonts w:cstheme="minorHAnsi"/>
          <w:sz w:val="24"/>
          <w:szCs w:val="24"/>
        </w:rPr>
      </w:pPr>
    </w:p>
    <w:p w14:paraId="01557EE2" w14:textId="11D06DE6" w:rsidR="00A45357" w:rsidRPr="000F06C9" w:rsidRDefault="00A45357" w:rsidP="00A45357">
      <w:pPr>
        <w:pStyle w:val="NormalWeb"/>
        <w:shd w:val="clear" w:color="auto" w:fill="FFFFFF"/>
        <w:spacing w:before="0" w:beforeAutospacing="0" w:after="0" w:afterAutospacing="0"/>
        <w:jc w:val="center"/>
        <w:rPr>
          <w:rFonts w:asciiTheme="minorHAnsi" w:hAnsiTheme="minorHAnsi" w:cstheme="minorHAnsi"/>
        </w:rPr>
      </w:pPr>
      <w:r w:rsidRPr="000F06C9">
        <w:rPr>
          <w:rFonts w:asciiTheme="minorHAnsi" w:hAnsiTheme="minorHAnsi" w:cstheme="minorHAnsi"/>
          <w:color w:val="222222"/>
          <w:shd w:val="clear" w:color="auto" w:fill="FFFFFF"/>
        </w:rPr>
        <w:t xml:space="preserve">For the past several months, the Re-Entry Committee - made up of a cross section of our </w:t>
      </w:r>
      <w:proofErr w:type="spellStart"/>
      <w:r w:rsidRPr="000F06C9">
        <w:rPr>
          <w:rFonts w:asciiTheme="minorHAnsi" w:hAnsiTheme="minorHAnsi" w:cstheme="minorHAnsi"/>
          <w:color w:val="222222"/>
          <w:shd w:val="clear" w:color="auto" w:fill="FFFFFF"/>
        </w:rPr>
        <w:t>CtK</w:t>
      </w:r>
      <w:proofErr w:type="spellEnd"/>
      <w:r w:rsidRPr="000F06C9">
        <w:rPr>
          <w:rFonts w:asciiTheme="minorHAnsi" w:hAnsiTheme="minorHAnsi" w:cstheme="minorHAnsi"/>
          <w:color w:val="222222"/>
          <w:shd w:val="clear" w:color="auto" w:fill="FFFFFF"/>
        </w:rPr>
        <w:t xml:space="preserve"> community, including those who have dealt with the pandemic directly</w:t>
      </w:r>
      <w:r w:rsidRPr="000F06C9">
        <w:rPr>
          <w:rFonts w:asciiTheme="minorHAnsi" w:hAnsiTheme="minorHAnsi" w:cstheme="minorHAnsi"/>
          <w:color w:val="000000"/>
          <w:shd w:val="clear" w:color="auto" w:fill="FFFFFF"/>
        </w:rPr>
        <w:t xml:space="preserve"> including health professionals and teachers, has been meeting virtually to discuss how best to do thi</w:t>
      </w:r>
      <w:r w:rsidRPr="000F06C9">
        <w:rPr>
          <w:rFonts w:asciiTheme="minorHAnsi" w:hAnsiTheme="minorHAnsi" w:cstheme="minorHAnsi"/>
          <w:color w:val="222222"/>
          <w:shd w:val="clear" w:color="auto" w:fill="FFFFFF"/>
        </w:rPr>
        <w:t>s... safely for all. We have listened to guidance from the Wisconsin Council of Churches, the ELCA, the CDC and the Wisconsin Department of Health, and considered other churches’ plans as well as the physical and spiritual health of the congregation.</w:t>
      </w:r>
    </w:p>
    <w:p w14:paraId="2AEDC160" w14:textId="7E203E96" w:rsidR="00A45357" w:rsidRPr="000F06C9" w:rsidRDefault="00A45357" w:rsidP="00A45357">
      <w:pPr>
        <w:jc w:val="center"/>
        <w:rPr>
          <w:rFonts w:cstheme="minorHAnsi"/>
          <w:sz w:val="24"/>
          <w:szCs w:val="24"/>
        </w:rPr>
      </w:pPr>
    </w:p>
    <w:p w14:paraId="360E01F8" w14:textId="1B6EBE92" w:rsidR="00A45357" w:rsidRPr="000F06C9" w:rsidRDefault="00A45357" w:rsidP="00A45357">
      <w:pPr>
        <w:jc w:val="center"/>
        <w:rPr>
          <w:rFonts w:cstheme="minorHAnsi"/>
          <w:color w:val="222222"/>
          <w:sz w:val="24"/>
          <w:szCs w:val="24"/>
          <w:shd w:val="clear" w:color="auto" w:fill="FFFFFF"/>
        </w:rPr>
      </w:pPr>
      <w:r w:rsidRPr="000F06C9">
        <w:rPr>
          <w:rFonts w:cstheme="minorHAnsi"/>
          <w:color w:val="222222"/>
          <w:sz w:val="24"/>
          <w:szCs w:val="24"/>
          <w:shd w:val="clear" w:color="auto" w:fill="FFFFFF"/>
        </w:rPr>
        <w:t>The principle of "all are welcome" has been a guiding light at Christ the King throughout this tumultuous year, in a pandemic that has lasted longer than many had first considered.  As affirmed by our church council, our commitment to taking care of the most vulnerable among us has never wavered.</w:t>
      </w:r>
    </w:p>
    <w:p w14:paraId="0291ADA0" w14:textId="29BE8AA6" w:rsidR="00A45357" w:rsidRPr="000F06C9" w:rsidRDefault="00A45357" w:rsidP="00A45357">
      <w:pPr>
        <w:jc w:val="center"/>
        <w:rPr>
          <w:rFonts w:cstheme="minorHAnsi"/>
          <w:color w:val="222222"/>
          <w:sz w:val="24"/>
          <w:szCs w:val="24"/>
          <w:shd w:val="clear" w:color="auto" w:fill="FFFFFF"/>
        </w:rPr>
      </w:pPr>
    </w:p>
    <w:p w14:paraId="6FF756BB" w14:textId="34BEEC61" w:rsidR="00A45357" w:rsidRPr="000F06C9" w:rsidRDefault="00A45357" w:rsidP="00A45357">
      <w:pPr>
        <w:pStyle w:val="ListParagraph"/>
        <w:numPr>
          <w:ilvl w:val="0"/>
          <w:numId w:val="7"/>
        </w:numPr>
        <w:spacing w:after="0" w:line="240" w:lineRule="auto"/>
        <w:rPr>
          <w:rFonts w:eastAsia="Times New Roman" w:cstheme="minorHAnsi"/>
          <w:sz w:val="24"/>
          <w:szCs w:val="24"/>
        </w:rPr>
      </w:pPr>
      <w:r w:rsidRPr="000F06C9">
        <w:rPr>
          <w:rFonts w:eastAsia="Times New Roman" w:cstheme="minorHAnsi"/>
          <w:sz w:val="24"/>
          <w:szCs w:val="24"/>
        </w:rPr>
        <w:t xml:space="preserve">Christ the King is guided by the Burden Rate for COVID-19 in our communities. Burden rate is the number of active positive COVID-cases per 100,000 people. This statistic helps us to understand how prevalent the spread of COVID-19 is throughout our area that we serve. Based on the breadth of population we reach across the Fox </w:t>
      </w:r>
      <w:proofErr w:type="gramStart"/>
      <w:r w:rsidRPr="000F06C9">
        <w:rPr>
          <w:rFonts w:eastAsia="Times New Roman" w:cstheme="minorHAnsi"/>
          <w:sz w:val="24"/>
          <w:szCs w:val="24"/>
        </w:rPr>
        <w:t>Valley,</w:t>
      </w:r>
      <w:proofErr w:type="gramEnd"/>
      <w:r w:rsidRPr="000F06C9">
        <w:rPr>
          <w:rFonts w:eastAsia="Times New Roman" w:cstheme="minorHAnsi"/>
          <w:sz w:val="24"/>
          <w:szCs w:val="24"/>
        </w:rPr>
        <w:t xml:space="preserve"> we update the burden rate based the weekly numbers released by the Wisconsin Department of Health for the Fox Valley Area.   These are the statuses assigned to the various burden rates:</w:t>
      </w:r>
      <w:r w:rsidRPr="000F06C9">
        <w:rPr>
          <w:rFonts w:eastAsia="Times New Roman" w:cstheme="minorHAnsi"/>
          <w:sz w:val="24"/>
          <w:szCs w:val="24"/>
        </w:rPr>
        <w:br/>
      </w:r>
    </w:p>
    <w:p w14:paraId="7EC746E8" w14:textId="77777777" w:rsidR="00A45357" w:rsidRPr="000F06C9" w:rsidRDefault="00A45357" w:rsidP="00A45357">
      <w:pPr>
        <w:pStyle w:val="ListParagraph"/>
        <w:spacing w:after="0" w:line="240" w:lineRule="auto"/>
        <w:rPr>
          <w:rFonts w:eastAsia="Times New Roman" w:cstheme="minorHAnsi"/>
          <w:sz w:val="24"/>
          <w:szCs w:val="24"/>
        </w:rPr>
      </w:pPr>
      <w:r w:rsidRPr="000F06C9">
        <w:rPr>
          <w:rFonts w:ascii="Segoe UI Symbol" w:eastAsia="Times New Roman" w:hAnsi="Segoe UI Symbol" w:cs="Segoe UI Symbol"/>
          <w:sz w:val="24"/>
          <w:szCs w:val="24"/>
        </w:rPr>
        <w:t>➢</w:t>
      </w:r>
      <w:r w:rsidRPr="000F06C9">
        <w:rPr>
          <w:rFonts w:eastAsia="Times New Roman" w:cstheme="minorHAnsi"/>
          <w:sz w:val="24"/>
          <w:szCs w:val="24"/>
        </w:rPr>
        <w:t xml:space="preserve"> Low = Burden # is &lt; or equal to 10 </w:t>
      </w:r>
    </w:p>
    <w:p w14:paraId="3DF81F9A" w14:textId="77777777" w:rsidR="00A45357" w:rsidRPr="000F06C9" w:rsidRDefault="00A45357" w:rsidP="00A45357">
      <w:pPr>
        <w:pStyle w:val="ListParagraph"/>
        <w:spacing w:after="0" w:line="240" w:lineRule="auto"/>
        <w:rPr>
          <w:rFonts w:eastAsia="Times New Roman" w:cstheme="minorHAnsi"/>
          <w:sz w:val="24"/>
          <w:szCs w:val="24"/>
        </w:rPr>
      </w:pPr>
      <w:r w:rsidRPr="000F06C9">
        <w:rPr>
          <w:rFonts w:ascii="Segoe UI Symbol" w:eastAsia="Times New Roman" w:hAnsi="Segoe UI Symbol" w:cs="Segoe UI Symbol"/>
          <w:sz w:val="24"/>
          <w:szCs w:val="24"/>
        </w:rPr>
        <w:t>➢</w:t>
      </w:r>
      <w:r w:rsidRPr="000F06C9">
        <w:rPr>
          <w:rFonts w:eastAsia="Times New Roman" w:cstheme="minorHAnsi"/>
          <w:sz w:val="24"/>
          <w:szCs w:val="24"/>
        </w:rPr>
        <w:t xml:space="preserve"> Moderate = Burden # is &gt; 10 but &lt; 50 </w:t>
      </w:r>
    </w:p>
    <w:p w14:paraId="72E13162" w14:textId="77777777" w:rsidR="00A45357" w:rsidRPr="000F06C9" w:rsidRDefault="00A45357" w:rsidP="00A45357">
      <w:pPr>
        <w:pStyle w:val="ListParagraph"/>
        <w:spacing w:after="0" w:line="240" w:lineRule="auto"/>
        <w:rPr>
          <w:rFonts w:eastAsia="Times New Roman" w:cstheme="minorHAnsi"/>
          <w:sz w:val="24"/>
          <w:szCs w:val="24"/>
        </w:rPr>
      </w:pPr>
      <w:r w:rsidRPr="000F06C9">
        <w:rPr>
          <w:rFonts w:ascii="Segoe UI Symbol" w:eastAsia="Times New Roman" w:hAnsi="Segoe UI Symbol" w:cs="Segoe UI Symbol"/>
          <w:sz w:val="24"/>
          <w:szCs w:val="24"/>
        </w:rPr>
        <w:t>➢</w:t>
      </w:r>
      <w:r w:rsidRPr="000F06C9">
        <w:rPr>
          <w:rFonts w:eastAsia="Times New Roman" w:cstheme="minorHAnsi"/>
          <w:sz w:val="24"/>
          <w:szCs w:val="24"/>
        </w:rPr>
        <w:t xml:space="preserve"> Moderately High = Burden # is &gt; 50 but &lt; 100 </w:t>
      </w:r>
    </w:p>
    <w:p w14:paraId="44305FA8" w14:textId="77777777" w:rsidR="00A45357" w:rsidRPr="000F06C9" w:rsidRDefault="00A45357" w:rsidP="00A45357">
      <w:pPr>
        <w:pStyle w:val="ListParagraph"/>
        <w:spacing w:after="0" w:line="240" w:lineRule="auto"/>
        <w:rPr>
          <w:rFonts w:eastAsia="Times New Roman" w:cstheme="minorHAnsi"/>
          <w:sz w:val="24"/>
          <w:szCs w:val="24"/>
        </w:rPr>
      </w:pPr>
      <w:r w:rsidRPr="000F06C9">
        <w:rPr>
          <w:rFonts w:ascii="Segoe UI Symbol" w:eastAsia="Times New Roman" w:hAnsi="Segoe UI Symbol" w:cs="Segoe UI Symbol"/>
          <w:sz w:val="24"/>
          <w:szCs w:val="24"/>
        </w:rPr>
        <w:t>➢</w:t>
      </w:r>
      <w:r w:rsidRPr="000F06C9">
        <w:rPr>
          <w:rFonts w:eastAsia="Times New Roman" w:cstheme="minorHAnsi"/>
          <w:sz w:val="24"/>
          <w:szCs w:val="24"/>
        </w:rPr>
        <w:t xml:space="preserve"> High = Burden # is &gt; 100 </w:t>
      </w:r>
    </w:p>
    <w:p w14:paraId="0ED28EF8" w14:textId="77777777" w:rsidR="00A45357" w:rsidRPr="000F06C9" w:rsidRDefault="00A45357" w:rsidP="00A45357">
      <w:pPr>
        <w:pStyle w:val="ListParagraph"/>
        <w:spacing w:after="0" w:line="240" w:lineRule="auto"/>
        <w:rPr>
          <w:rFonts w:eastAsia="Times New Roman" w:cstheme="minorHAnsi"/>
          <w:sz w:val="24"/>
          <w:szCs w:val="24"/>
        </w:rPr>
      </w:pPr>
      <w:r w:rsidRPr="000F06C9">
        <w:rPr>
          <w:rFonts w:ascii="Segoe UI Symbol" w:eastAsia="Times New Roman" w:hAnsi="Segoe UI Symbol" w:cs="Segoe UI Symbol"/>
          <w:sz w:val="24"/>
          <w:szCs w:val="24"/>
        </w:rPr>
        <w:t>➢</w:t>
      </w:r>
      <w:r w:rsidRPr="000F06C9">
        <w:rPr>
          <w:rFonts w:eastAsia="Times New Roman" w:cstheme="minorHAnsi"/>
          <w:sz w:val="24"/>
          <w:szCs w:val="24"/>
        </w:rPr>
        <w:t xml:space="preserve"> Very High = Burden # is &gt; 350 </w:t>
      </w:r>
    </w:p>
    <w:p w14:paraId="72803575" w14:textId="0D194260" w:rsidR="00A45357" w:rsidRPr="000F06C9" w:rsidRDefault="00A45357" w:rsidP="00A45357">
      <w:pPr>
        <w:pStyle w:val="ListParagraph"/>
        <w:spacing w:after="0" w:line="240" w:lineRule="auto"/>
        <w:rPr>
          <w:rFonts w:eastAsia="Times New Roman" w:cstheme="minorHAnsi"/>
          <w:sz w:val="24"/>
          <w:szCs w:val="24"/>
        </w:rPr>
      </w:pPr>
      <w:r w:rsidRPr="000F06C9">
        <w:rPr>
          <w:rFonts w:ascii="Segoe UI Symbol" w:eastAsia="Times New Roman" w:hAnsi="Segoe UI Symbol" w:cs="Segoe UI Symbol"/>
          <w:sz w:val="24"/>
          <w:szCs w:val="24"/>
        </w:rPr>
        <w:t>➢</w:t>
      </w:r>
      <w:r w:rsidRPr="000F06C9">
        <w:rPr>
          <w:rFonts w:eastAsia="Times New Roman" w:cstheme="minorHAnsi"/>
          <w:sz w:val="24"/>
          <w:szCs w:val="24"/>
        </w:rPr>
        <w:t xml:space="preserve"> Critically High = Burden # is &gt; 1,00</w:t>
      </w:r>
      <w:r w:rsidR="000F06C9">
        <w:rPr>
          <w:rFonts w:eastAsia="Times New Roman" w:cstheme="minorHAnsi"/>
          <w:sz w:val="24"/>
          <w:szCs w:val="24"/>
        </w:rPr>
        <w:t>0</w:t>
      </w:r>
    </w:p>
    <w:p w14:paraId="262A8AB6" w14:textId="77777777" w:rsidR="000F06C9" w:rsidRDefault="000F06C9" w:rsidP="00A45357">
      <w:pPr>
        <w:spacing w:after="0" w:line="240" w:lineRule="auto"/>
        <w:rPr>
          <w:rFonts w:eastAsia="Times New Roman" w:cstheme="minorHAnsi"/>
          <w:sz w:val="24"/>
          <w:szCs w:val="24"/>
        </w:rPr>
      </w:pPr>
    </w:p>
    <w:p w14:paraId="53D0F5D0" w14:textId="644AD717" w:rsidR="00A45357" w:rsidRPr="00A45357" w:rsidRDefault="00A45357" w:rsidP="00A45357">
      <w:pPr>
        <w:spacing w:after="0" w:line="240" w:lineRule="auto"/>
        <w:rPr>
          <w:rFonts w:eastAsia="Times New Roman" w:cstheme="minorHAnsi"/>
          <w:sz w:val="24"/>
          <w:szCs w:val="24"/>
        </w:rPr>
      </w:pPr>
      <w:r w:rsidRPr="00A45357">
        <w:rPr>
          <w:rFonts w:eastAsia="Times New Roman" w:cstheme="minorHAnsi"/>
          <w:sz w:val="24"/>
          <w:szCs w:val="24"/>
        </w:rPr>
        <w:br/>
      </w:r>
    </w:p>
    <w:p w14:paraId="127306DB" w14:textId="57459357" w:rsidR="00A45357" w:rsidRPr="00A45357" w:rsidRDefault="00A45357" w:rsidP="00A45357">
      <w:pPr>
        <w:numPr>
          <w:ilvl w:val="0"/>
          <w:numId w:val="3"/>
        </w:numPr>
        <w:spacing w:after="0" w:line="240" w:lineRule="auto"/>
        <w:textAlignment w:val="baseline"/>
        <w:rPr>
          <w:rFonts w:eastAsia="Times New Roman" w:cstheme="minorHAnsi"/>
          <w:color w:val="000000"/>
          <w:sz w:val="24"/>
          <w:szCs w:val="24"/>
        </w:rPr>
      </w:pPr>
      <w:r w:rsidRPr="000F06C9">
        <w:rPr>
          <w:rFonts w:eastAsia="Times New Roman" w:cstheme="minorHAnsi"/>
          <w:color w:val="000000"/>
          <w:sz w:val="24"/>
          <w:szCs w:val="24"/>
          <w:highlight w:val="yellow"/>
        </w:rPr>
        <w:lastRenderedPageBreak/>
        <w:t>When the burden rate is Moderate or higher (above 10)</w:t>
      </w:r>
      <w:r w:rsidRPr="000F06C9">
        <w:rPr>
          <w:rFonts w:eastAsia="Times New Roman" w:cstheme="minorHAnsi"/>
          <w:color w:val="000000"/>
          <w:sz w:val="24"/>
          <w:szCs w:val="24"/>
        </w:rPr>
        <w:t>, Christ the King</w:t>
      </w:r>
      <w:r w:rsidRPr="00A45357">
        <w:rPr>
          <w:rFonts w:eastAsia="Times New Roman" w:cstheme="minorHAnsi"/>
          <w:color w:val="000000"/>
          <w:sz w:val="24"/>
          <w:szCs w:val="24"/>
        </w:rPr>
        <w:t xml:space="preserve"> will </w:t>
      </w:r>
      <w:r w:rsidRPr="000F06C9">
        <w:rPr>
          <w:rFonts w:eastAsia="Times New Roman" w:cstheme="minorHAnsi"/>
          <w:color w:val="000000"/>
          <w:sz w:val="24"/>
          <w:szCs w:val="24"/>
        </w:rPr>
        <w:t>offer the following worship opportunities:</w:t>
      </w:r>
      <w:r w:rsidRPr="000F06C9">
        <w:rPr>
          <w:rFonts w:eastAsia="Times New Roman" w:cstheme="minorHAnsi"/>
          <w:color w:val="000000"/>
          <w:sz w:val="24"/>
          <w:szCs w:val="24"/>
        </w:rPr>
        <w:br/>
      </w:r>
    </w:p>
    <w:p w14:paraId="74A8B2BD" w14:textId="77777777" w:rsidR="00A45357" w:rsidRPr="000F06C9" w:rsidRDefault="00A45357" w:rsidP="00A45357">
      <w:pPr>
        <w:pStyle w:val="ListParagraph"/>
        <w:numPr>
          <w:ilvl w:val="0"/>
          <w:numId w:val="8"/>
        </w:numPr>
        <w:spacing w:after="0" w:line="240" w:lineRule="auto"/>
        <w:rPr>
          <w:rFonts w:eastAsia="Times New Roman" w:cstheme="minorHAnsi"/>
          <w:sz w:val="24"/>
          <w:szCs w:val="24"/>
        </w:rPr>
      </w:pPr>
      <w:r w:rsidRPr="000F06C9">
        <w:rPr>
          <w:rFonts w:eastAsia="Times New Roman" w:cstheme="minorHAnsi"/>
          <w:sz w:val="24"/>
          <w:szCs w:val="24"/>
        </w:rPr>
        <w:t xml:space="preserve">In-Person worship at 9:15am every Sunday. </w:t>
      </w:r>
    </w:p>
    <w:p w14:paraId="5B47CD59" w14:textId="1FFE2A0E" w:rsidR="00A45357" w:rsidRPr="000F06C9" w:rsidRDefault="00A45357" w:rsidP="00A45357">
      <w:pPr>
        <w:pStyle w:val="ListParagraph"/>
        <w:numPr>
          <w:ilvl w:val="1"/>
          <w:numId w:val="8"/>
        </w:numPr>
        <w:spacing w:after="0" w:line="240" w:lineRule="auto"/>
        <w:rPr>
          <w:rFonts w:eastAsia="Times New Roman" w:cstheme="minorHAnsi"/>
          <w:sz w:val="24"/>
          <w:szCs w:val="24"/>
        </w:rPr>
      </w:pPr>
      <w:r w:rsidRPr="000F06C9">
        <w:rPr>
          <w:rFonts w:eastAsia="Times New Roman" w:cstheme="minorHAnsi"/>
          <w:sz w:val="24"/>
          <w:szCs w:val="24"/>
        </w:rPr>
        <w:t xml:space="preserve">Masks are required for all attendees ages 2 and up. This allows us to keep safe the most vulnerable among us who are not yet vaccinated or immune compromised. </w:t>
      </w:r>
    </w:p>
    <w:p w14:paraId="657EF9A7" w14:textId="2AE42634" w:rsidR="00A45357" w:rsidRPr="000F06C9" w:rsidRDefault="00A45357" w:rsidP="00A45357">
      <w:pPr>
        <w:pStyle w:val="ListParagraph"/>
        <w:numPr>
          <w:ilvl w:val="1"/>
          <w:numId w:val="8"/>
        </w:numPr>
        <w:spacing w:after="0" w:line="240" w:lineRule="auto"/>
        <w:rPr>
          <w:rFonts w:eastAsia="Times New Roman" w:cstheme="minorHAnsi"/>
          <w:sz w:val="24"/>
          <w:szCs w:val="24"/>
        </w:rPr>
      </w:pPr>
      <w:r w:rsidRPr="000F06C9">
        <w:rPr>
          <w:rFonts w:eastAsia="Times New Roman" w:cstheme="minorHAnsi"/>
          <w:sz w:val="24"/>
          <w:szCs w:val="24"/>
        </w:rPr>
        <w:t xml:space="preserve">Registration is required and pre-registration is encouraged </w:t>
      </w:r>
      <w:r w:rsidR="000F06C9" w:rsidRPr="000F06C9">
        <w:rPr>
          <w:rFonts w:eastAsia="Times New Roman" w:cstheme="minorHAnsi"/>
          <w:sz w:val="24"/>
          <w:szCs w:val="24"/>
          <w:highlight w:val="yellow"/>
        </w:rPr>
        <w:t>Link?</w:t>
      </w:r>
    </w:p>
    <w:p w14:paraId="65713C58" w14:textId="4F98EA1F" w:rsidR="00A45357" w:rsidRPr="000F06C9" w:rsidRDefault="000F06C9" w:rsidP="00A45357">
      <w:pPr>
        <w:pStyle w:val="ListParagraph"/>
        <w:numPr>
          <w:ilvl w:val="1"/>
          <w:numId w:val="8"/>
        </w:numPr>
        <w:spacing w:after="0" w:line="240" w:lineRule="auto"/>
        <w:rPr>
          <w:rFonts w:eastAsia="Times New Roman" w:cstheme="minorHAnsi"/>
          <w:sz w:val="24"/>
          <w:szCs w:val="24"/>
        </w:rPr>
      </w:pPr>
      <w:r w:rsidRPr="000F06C9">
        <w:rPr>
          <w:rFonts w:eastAsia="Times New Roman" w:cstheme="minorHAnsi"/>
          <w:sz w:val="24"/>
          <w:szCs w:val="24"/>
        </w:rPr>
        <w:t>Limited singing with masked, distanced song leaders throughout the worship service.</w:t>
      </w:r>
    </w:p>
    <w:p w14:paraId="385A8167" w14:textId="754695DD" w:rsidR="000F06C9" w:rsidRPr="000F06C9" w:rsidRDefault="000F06C9" w:rsidP="00A45357">
      <w:pPr>
        <w:pStyle w:val="ListParagraph"/>
        <w:numPr>
          <w:ilvl w:val="1"/>
          <w:numId w:val="8"/>
        </w:numPr>
        <w:spacing w:after="0" w:line="240" w:lineRule="auto"/>
        <w:rPr>
          <w:rFonts w:eastAsia="Times New Roman" w:cstheme="minorHAnsi"/>
          <w:sz w:val="24"/>
          <w:szCs w:val="24"/>
        </w:rPr>
      </w:pPr>
      <w:r w:rsidRPr="000F06C9">
        <w:rPr>
          <w:rFonts w:eastAsia="Times New Roman" w:cstheme="minorHAnsi"/>
          <w:sz w:val="24"/>
          <w:szCs w:val="24"/>
        </w:rPr>
        <w:t>Self-serve communion available to take at your seat during the service, or to take home with you afterwards.</w:t>
      </w:r>
    </w:p>
    <w:p w14:paraId="2FF02D35" w14:textId="0D14576E" w:rsidR="000F06C9" w:rsidRPr="000F06C9" w:rsidRDefault="000F06C9" w:rsidP="00A45357">
      <w:pPr>
        <w:pStyle w:val="ListParagraph"/>
        <w:numPr>
          <w:ilvl w:val="1"/>
          <w:numId w:val="8"/>
        </w:numPr>
        <w:spacing w:after="0" w:line="240" w:lineRule="auto"/>
        <w:rPr>
          <w:rFonts w:eastAsia="Times New Roman" w:cstheme="minorHAnsi"/>
          <w:sz w:val="24"/>
          <w:szCs w:val="24"/>
        </w:rPr>
      </w:pPr>
      <w:r w:rsidRPr="000F06C9">
        <w:rPr>
          <w:rFonts w:eastAsia="Times New Roman" w:cstheme="minorHAnsi"/>
          <w:sz w:val="24"/>
          <w:szCs w:val="24"/>
        </w:rPr>
        <w:t>Shortened service time of 45 minutes.</w:t>
      </w:r>
    </w:p>
    <w:p w14:paraId="606ABBF9" w14:textId="7F2CC688" w:rsidR="000F06C9" w:rsidRPr="000F06C9" w:rsidRDefault="000F06C9" w:rsidP="000F06C9">
      <w:pPr>
        <w:pStyle w:val="ListParagraph"/>
        <w:numPr>
          <w:ilvl w:val="0"/>
          <w:numId w:val="8"/>
        </w:numPr>
        <w:spacing w:after="0" w:line="240" w:lineRule="auto"/>
        <w:rPr>
          <w:rFonts w:eastAsia="Times New Roman" w:cstheme="minorHAnsi"/>
          <w:sz w:val="24"/>
          <w:szCs w:val="24"/>
        </w:rPr>
      </w:pPr>
      <w:r w:rsidRPr="000F06C9">
        <w:rPr>
          <w:rFonts w:eastAsia="Times New Roman" w:cstheme="minorHAnsi"/>
          <w:sz w:val="24"/>
          <w:szCs w:val="24"/>
        </w:rPr>
        <w:t>Outdoor Parking Lot Worship at 10:30am every Sunday.</w:t>
      </w:r>
    </w:p>
    <w:p w14:paraId="73C9462A" w14:textId="77F377D4" w:rsidR="000F06C9" w:rsidRPr="000F06C9" w:rsidRDefault="000F06C9" w:rsidP="000F06C9">
      <w:pPr>
        <w:pStyle w:val="ListParagraph"/>
        <w:numPr>
          <w:ilvl w:val="1"/>
          <w:numId w:val="8"/>
        </w:numPr>
        <w:spacing w:after="0" w:line="240" w:lineRule="auto"/>
        <w:rPr>
          <w:rFonts w:eastAsia="Times New Roman" w:cstheme="minorHAnsi"/>
          <w:sz w:val="24"/>
          <w:szCs w:val="24"/>
        </w:rPr>
      </w:pPr>
      <w:r w:rsidRPr="000F06C9">
        <w:rPr>
          <w:rFonts w:eastAsia="Times New Roman" w:cstheme="minorHAnsi"/>
          <w:sz w:val="24"/>
          <w:szCs w:val="24"/>
        </w:rPr>
        <w:t>Join us in the Christ the King parking lot where you can sit inside your car, or directly outside of it, tuned in to our FM radio station and worship along with us!</w:t>
      </w:r>
    </w:p>
    <w:p w14:paraId="5248FD85" w14:textId="0CC488A0" w:rsidR="000F06C9" w:rsidRPr="000F06C9" w:rsidRDefault="000F06C9" w:rsidP="000F06C9">
      <w:pPr>
        <w:pStyle w:val="ListParagraph"/>
        <w:numPr>
          <w:ilvl w:val="0"/>
          <w:numId w:val="8"/>
        </w:numPr>
        <w:spacing w:after="0" w:line="240" w:lineRule="auto"/>
        <w:rPr>
          <w:rFonts w:eastAsia="Times New Roman" w:cstheme="minorHAnsi"/>
          <w:sz w:val="24"/>
          <w:szCs w:val="24"/>
        </w:rPr>
      </w:pPr>
      <w:r w:rsidRPr="000F06C9">
        <w:rPr>
          <w:rFonts w:eastAsia="Times New Roman" w:cstheme="minorHAnsi"/>
          <w:sz w:val="24"/>
          <w:szCs w:val="24"/>
        </w:rPr>
        <w:t>Virtual Worship – Our in-person worship service is streamed live via Facebook at 9:15am every Sunday.</w:t>
      </w:r>
    </w:p>
    <w:p w14:paraId="61DAAE50" w14:textId="77777777" w:rsidR="00A45357" w:rsidRPr="00A45357" w:rsidRDefault="00A45357" w:rsidP="00A45357">
      <w:pPr>
        <w:spacing w:after="0" w:line="240" w:lineRule="auto"/>
        <w:rPr>
          <w:rFonts w:eastAsia="Times New Roman" w:cstheme="minorHAnsi"/>
          <w:sz w:val="24"/>
          <w:szCs w:val="24"/>
        </w:rPr>
      </w:pPr>
      <w:r w:rsidRPr="00A45357">
        <w:rPr>
          <w:rFonts w:eastAsia="Times New Roman" w:cstheme="minorHAnsi"/>
          <w:sz w:val="24"/>
          <w:szCs w:val="24"/>
        </w:rPr>
        <w:br/>
      </w:r>
    </w:p>
    <w:p w14:paraId="0CA9C2CD" w14:textId="32431245" w:rsidR="000F06C9" w:rsidRDefault="000F06C9" w:rsidP="00A45357">
      <w:pPr>
        <w:numPr>
          <w:ilvl w:val="0"/>
          <w:numId w:val="5"/>
        </w:numPr>
        <w:spacing w:after="0" w:line="240" w:lineRule="auto"/>
        <w:textAlignment w:val="baseline"/>
        <w:rPr>
          <w:rFonts w:eastAsia="Times New Roman" w:cstheme="minorHAnsi"/>
          <w:color w:val="000000"/>
          <w:sz w:val="24"/>
          <w:szCs w:val="24"/>
        </w:rPr>
      </w:pPr>
      <w:r w:rsidRPr="000F06C9">
        <w:rPr>
          <w:rFonts w:eastAsia="Times New Roman" w:cstheme="minorHAnsi"/>
          <w:color w:val="000000"/>
          <w:sz w:val="24"/>
          <w:szCs w:val="24"/>
          <w:highlight w:val="yellow"/>
        </w:rPr>
        <w:t>When the burden rate is 500 or higher</w:t>
      </w:r>
      <w:r w:rsidRPr="000F06C9">
        <w:rPr>
          <w:rFonts w:eastAsia="Times New Roman" w:cstheme="minorHAnsi"/>
          <w:color w:val="000000"/>
          <w:sz w:val="24"/>
          <w:szCs w:val="24"/>
        </w:rPr>
        <w:t>, Christ the King will require</w:t>
      </w:r>
      <w:r>
        <w:rPr>
          <w:rFonts w:eastAsia="Times New Roman" w:cstheme="minorHAnsi"/>
          <w:color w:val="000000"/>
          <w:sz w:val="24"/>
          <w:szCs w:val="24"/>
        </w:rPr>
        <w:t xml:space="preserve"> masking and social distancing for all small group ministries, Christian Education, Confirmation, as well as any other meetings held within the church regardless of vaccination status.</w:t>
      </w:r>
      <w:r w:rsidR="00A45357" w:rsidRPr="00A45357">
        <w:rPr>
          <w:rFonts w:eastAsia="Times New Roman" w:cstheme="minorHAnsi"/>
          <w:color w:val="000000"/>
          <w:sz w:val="24"/>
          <w:szCs w:val="24"/>
        </w:rPr>
        <w:t xml:space="preserve"> </w:t>
      </w:r>
      <w:r>
        <w:rPr>
          <w:rFonts w:eastAsia="Times New Roman" w:cstheme="minorHAnsi"/>
          <w:color w:val="000000"/>
          <w:sz w:val="24"/>
          <w:szCs w:val="24"/>
        </w:rPr>
        <w:br/>
      </w:r>
    </w:p>
    <w:p w14:paraId="4AE61C84" w14:textId="77777777" w:rsidR="000F06C9" w:rsidRPr="000F06C9" w:rsidRDefault="00A45357" w:rsidP="000F06C9">
      <w:pPr>
        <w:numPr>
          <w:ilvl w:val="0"/>
          <w:numId w:val="5"/>
        </w:numPr>
        <w:spacing w:after="0" w:line="240" w:lineRule="auto"/>
        <w:jc w:val="center"/>
        <w:textAlignment w:val="baseline"/>
        <w:rPr>
          <w:rFonts w:cstheme="minorHAnsi"/>
          <w:color w:val="000000"/>
          <w:sz w:val="24"/>
          <w:szCs w:val="24"/>
        </w:rPr>
      </w:pPr>
      <w:r w:rsidRPr="00A45357">
        <w:rPr>
          <w:rFonts w:eastAsia="Times New Roman" w:cstheme="minorHAnsi"/>
          <w:color w:val="000000"/>
          <w:sz w:val="24"/>
          <w:szCs w:val="24"/>
          <w:highlight w:val="yellow"/>
        </w:rPr>
        <w:t>If at any time, the burden rate reaches or exceeds 1000</w:t>
      </w:r>
      <w:r w:rsidRPr="00A45357">
        <w:rPr>
          <w:rFonts w:eastAsia="Times New Roman" w:cstheme="minorHAnsi"/>
          <w:color w:val="000000"/>
          <w:sz w:val="24"/>
          <w:szCs w:val="24"/>
        </w:rPr>
        <w:t xml:space="preserve">, </w:t>
      </w:r>
      <w:r w:rsidR="000F06C9" w:rsidRPr="000F06C9">
        <w:rPr>
          <w:rFonts w:eastAsia="Times New Roman" w:cstheme="minorHAnsi"/>
          <w:color w:val="000000"/>
          <w:sz w:val="24"/>
          <w:szCs w:val="24"/>
        </w:rPr>
        <w:t>Christ the King</w:t>
      </w:r>
      <w:r w:rsidRPr="00A45357">
        <w:rPr>
          <w:rFonts w:eastAsia="Times New Roman" w:cstheme="minorHAnsi"/>
          <w:color w:val="000000"/>
          <w:sz w:val="24"/>
          <w:szCs w:val="24"/>
        </w:rPr>
        <w:t xml:space="preserve"> shut down all in-person gathering for worship, Christian Ed in all forms, small group ministries, etc. </w:t>
      </w:r>
    </w:p>
    <w:p w14:paraId="2ACDF209" w14:textId="77777777" w:rsidR="000F06C9" w:rsidRDefault="000F06C9" w:rsidP="000F06C9">
      <w:pPr>
        <w:spacing w:after="0" w:line="240" w:lineRule="auto"/>
        <w:ind w:left="360"/>
        <w:textAlignment w:val="baseline"/>
        <w:rPr>
          <w:rFonts w:cstheme="minorHAnsi"/>
          <w:color w:val="000000"/>
          <w:sz w:val="24"/>
          <w:szCs w:val="24"/>
        </w:rPr>
      </w:pPr>
    </w:p>
    <w:p w14:paraId="40790939" w14:textId="7E63A8CB" w:rsidR="000F06C9" w:rsidRDefault="000F06C9" w:rsidP="000F06C9">
      <w:pPr>
        <w:spacing w:after="0" w:line="240" w:lineRule="auto"/>
        <w:ind w:left="360"/>
        <w:textAlignment w:val="baseline"/>
        <w:rPr>
          <w:rFonts w:cstheme="minorHAnsi"/>
          <w:color w:val="000000"/>
          <w:sz w:val="24"/>
          <w:szCs w:val="24"/>
        </w:rPr>
      </w:pPr>
    </w:p>
    <w:p w14:paraId="504F72D3" w14:textId="04923F33" w:rsidR="000F06C9" w:rsidRPr="000F06C9" w:rsidRDefault="000F06C9" w:rsidP="000F06C9">
      <w:pPr>
        <w:spacing w:after="0" w:line="240" w:lineRule="auto"/>
        <w:ind w:left="360"/>
        <w:textAlignment w:val="baseline"/>
        <w:rPr>
          <w:rFonts w:cstheme="minorHAnsi"/>
          <w:b/>
          <w:bCs/>
          <w:color w:val="000000"/>
          <w:sz w:val="24"/>
          <w:szCs w:val="24"/>
        </w:rPr>
      </w:pPr>
      <w:r>
        <w:rPr>
          <w:rFonts w:cstheme="minorHAnsi"/>
          <w:b/>
          <w:bCs/>
          <w:color w:val="000000"/>
          <w:sz w:val="24"/>
          <w:szCs w:val="24"/>
        </w:rPr>
        <w:t>Resources</w:t>
      </w:r>
    </w:p>
    <w:p w14:paraId="5CB6C212" w14:textId="242B99F8" w:rsidR="000F06C9" w:rsidRDefault="000F06C9" w:rsidP="000F06C9">
      <w:pPr>
        <w:spacing w:after="0" w:line="240" w:lineRule="auto"/>
        <w:ind w:left="360"/>
        <w:textAlignment w:val="baseline"/>
        <w:rPr>
          <w:rFonts w:cstheme="minorHAnsi"/>
          <w:color w:val="000000"/>
          <w:sz w:val="24"/>
          <w:szCs w:val="24"/>
        </w:rPr>
      </w:pPr>
      <w:r>
        <w:rPr>
          <w:rFonts w:cstheme="minorHAnsi"/>
          <w:color w:val="000000"/>
          <w:sz w:val="24"/>
          <w:szCs w:val="24"/>
        </w:rPr>
        <w:t xml:space="preserve">Burden Rates for Wisconsin: </w:t>
      </w:r>
      <w:hyperlink r:id="rId5" w:history="1">
        <w:r w:rsidRPr="0087197E">
          <w:rPr>
            <w:rStyle w:val="Hyperlink"/>
            <w:rFonts w:cstheme="minorHAnsi"/>
            <w:sz w:val="24"/>
            <w:szCs w:val="24"/>
          </w:rPr>
          <w:t>https://www.dhs.wisconsin.gov/covid-19/local.htm</w:t>
        </w:r>
      </w:hyperlink>
    </w:p>
    <w:p w14:paraId="3FD8ABA7" w14:textId="547B755C" w:rsidR="000F06C9" w:rsidRDefault="000F06C9" w:rsidP="000F06C9">
      <w:pPr>
        <w:spacing w:after="0" w:line="240" w:lineRule="auto"/>
        <w:ind w:left="360"/>
        <w:textAlignment w:val="baseline"/>
        <w:rPr>
          <w:rFonts w:cstheme="minorHAnsi"/>
          <w:color w:val="000000"/>
          <w:sz w:val="24"/>
          <w:szCs w:val="24"/>
        </w:rPr>
      </w:pPr>
    </w:p>
    <w:p w14:paraId="1F523B1E" w14:textId="157F12DD" w:rsidR="000F06C9" w:rsidRDefault="000F06C9" w:rsidP="000F06C9">
      <w:pPr>
        <w:spacing w:after="0" w:line="240" w:lineRule="auto"/>
        <w:ind w:left="360"/>
        <w:textAlignment w:val="baseline"/>
        <w:rPr>
          <w:rFonts w:cstheme="minorHAnsi"/>
          <w:color w:val="000000"/>
          <w:sz w:val="24"/>
          <w:szCs w:val="24"/>
        </w:rPr>
      </w:pPr>
      <w:r>
        <w:rPr>
          <w:rFonts w:cstheme="minorHAnsi"/>
          <w:color w:val="000000"/>
          <w:sz w:val="24"/>
          <w:szCs w:val="24"/>
        </w:rPr>
        <w:t xml:space="preserve">Wisconsin Department of Health Services COVID-19 Guidelines: </w:t>
      </w:r>
      <w:hyperlink r:id="rId6" w:history="1">
        <w:r w:rsidRPr="0087197E">
          <w:rPr>
            <w:rStyle w:val="Hyperlink"/>
            <w:rFonts w:cstheme="minorHAnsi"/>
            <w:sz w:val="24"/>
            <w:szCs w:val="24"/>
          </w:rPr>
          <w:t>https://www.dhs.wisconsin.gov/covid-19/index.htm</w:t>
        </w:r>
      </w:hyperlink>
    </w:p>
    <w:p w14:paraId="3C57D4C5" w14:textId="47036188" w:rsidR="000F06C9" w:rsidRDefault="000F06C9" w:rsidP="000F06C9">
      <w:pPr>
        <w:spacing w:after="0" w:line="240" w:lineRule="auto"/>
        <w:ind w:left="360"/>
        <w:textAlignment w:val="baseline"/>
        <w:rPr>
          <w:rFonts w:cstheme="minorHAnsi"/>
          <w:color w:val="000000"/>
          <w:sz w:val="24"/>
          <w:szCs w:val="24"/>
        </w:rPr>
      </w:pPr>
    </w:p>
    <w:p w14:paraId="67C16F8D" w14:textId="5DB5C269" w:rsidR="000F06C9" w:rsidRDefault="000F06C9" w:rsidP="000F06C9">
      <w:pPr>
        <w:spacing w:after="0" w:line="240" w:lineRule="auto"/>
        <w:ind w:left="360"/>
        <w:textAlignment w:val="baseline"/>
        <w:rPr>
          <w:rFonts w:cstheme="minorHAnsi"/>
          <w:color w:val="000000"/>
          <w:sz w:val="24"/>
          <w:szCs w:val="24"/>
        </w:rPr>
      </w:pPr>
      <w:r>
        <w:rPr>
          <w:rFonts w:cstheme="minorHAnsi"/>
          <w:color w:val="000000"/>
          <w:sz w:val="24"/>
          <w:szCs w:val="24"/>
        </w:rPr>
        <w:t xml:space="preserve">ELCA COVID-19 Response: </w:t>
      </w:r>
      <w:hyperlink r:id="rId7" w:history="1">
        <w:r w:rsidRPr="0087197E">
          <w:rPr>
            <w:rStyle w:val="Hyperlink"/>
            <w:rFonts w:cstheme="minorHAnsi"/>
            <w:sz w:val="24"/>
            <w:szCs w:val="24"/>
          </w:rPr>
          <w:t>https://www.ecsw.org/covid19</w:t>
        </w:r>
      </w:hyperlink>
    </w:p>
    <w:p w14:paraId="324ADBD7" w14:textId="7CE0A3B7" w:rsidR="000F06C9" w:rsidRDefault="000F06C9" w:rsidP="000F06C9">
      <w:pPr>
        <w:spacing w:after="0" w:line="240" w:lineRule="auto"/>
        <w:ind w:left="360"/>
        <w:textAlignment w:val="baseline"/>
        <w:rPr>
          <w:rFonts w:cstheme="minorHAnsi"/>
          <w:color w:val="000000"/>
          <w:sz w:val="24"/>
          <w:szCs w:val="24"/>
        </w:rPr>
      </w:pPr>
    </w:p>
    <w:p w14:paraId="50F590CD" w14:textId="4F5A9D89" w:rsidR="000F06C9" w:rsidRDefault="000F06C9" w:rsidP="000F06C9">
      <w:pPr>
        <w:spacing w:after="0" w:line="240" w:lineRule="auto"/>
        <w:ind w:left="360"/>
        <w:textAlignment w:val="baseline"/>
        <w:rPr>
          <w:rFonts w:cstheme="minorHAnsi"/>
          <w:color w:val="000000"/>
          <w:sz w:val="24"/>
          <w:szCs w:val="24"/>
        </w:rPr>
      </w:pPr>
      <w:r>
        <w:rPr>
          <w:rFonts w:cstheme="minorHAnsi"/>
          <w:color w:val="000000"/>
          <w:sz w:val="24"/>
          <w:szCs w:val="24"/>
        </w:rPr>
        <w:t xml:space="preserve">Wisconsin Council of Churches COVID-19 Returning to Church: </w:t>
      </w:r>
      <w:hyperlink r:id="rId8" w:history="1">
        <w:r w:rsidRPr="0087197E">
          <w:rPr>
            <w:rStyle w:val="Hyperlink"/>
            <w:rFonts w:cstheme="minorHAnsi"/>
            <w:sz w:val="24"/>
            <w:szCs w:val="24"/>
          </w:rPr>
          <w:t>https://www.wichurches.org/2021/01/14/returning-to-church/</w:t>
        </w:r>
      </w:hyperlink>
    </w:p>
    <w:p w14:paraId="24BC302A" w14:textId="77777777" w:rsidR="000F06C9" w:rsidRDefault="000F06C9" w:rsidP="000F06C9">
      <w:pPr>
        <w:spacing w:after="0" w:line="240" w:lineRule="auto"/>
        <w:ind w:left="360"/>
        <w:textAlignment w:val="baseline"/>
        <w:rPr>
          <w:rFonts w:cstheme="minorHAnsi"/>
          <w:color w:val="000000"/>
          <w:sz w:val="24"/>
          <w:szCs w:val="24"/>
        </w:rPr>
      </w:pPr>
    </w:p>
    <w:p w14:paraId="4B98E4C8" w14:textId="438DA42C" w:rsidR="000F06C9" w:rsidRDefault="000F06C9" w:rsidP="000F06C9">
      <w:pPr>
        <w:spacing w:after="0" w:line="240" w:lineRule="auto"/>
        <w:ind w:left="360"/>
        <w:textAlignment w:val="baseline"/>
        <w:rPr>
          <w:rFonts w:cstheme="minorHAnsi"/>
          <w:color w:val="000000"/>
          <w:sz w:val="24"/>
          <w:szCs w:val="24"/>
        </w:rPr>
      </w:pPr>
    </w:p>
    <w:p w14:paraId="2BE00BD2" w14:textId="2C312A67" w:rsidR="000F06C9" w:rsidRDefault="000F06C9" w:rsidP="000F06C9">
      <w:pPr>
        <w:spacing w:after="0" w:line="240" w:lineRule="auto"/>
        <w:ind w:left="360"/>
        <w:textAlignment w:val="baseline"/>
        <w:rPr>
          <w:rFonts w:cstheme="minorHAnsi"/>
          <w:color w:val="000000"/>
          <w:sz w:val="24"/>
          <w:szCs w:val="24"/>
        </w:rPr>
      </w:pPr>
      <w:r>
        <w:rPr>
          <w:rFonts w:cstheme="minorHAnsi"/>
          <w:color w:val="000000"/>
          <w:sz w:val="24"/>
          <w:szCs w:val="24"/>
        </w:rPr>
        <w:t xml:space="preserve">CDC COVID-19 Guidelines for Community, Work and School: </w:t>
      </w:r>
      <w:hyperlink r:id="rId9" w:history="1">
        <w:r w:rsidRPr="0087197E">
          <w:rPr>
            <w:rStyle w:val="Hyperlink"/>
            <w:rFonts w:cstheme="minorHAnsi"/>
            <w:sz w:val="24"/>
            <w:szCs w:val="24"/>
          </w:rPr>
          <w:t>https://www.cdc.gov/coronavirus/2019-</w:t>
        </w:r>
        <w:r w:rsidRPr="0087197E">
          <w:rPr>
            <w:rStyle w:val="Hyperlink"/>
            <w:rFonts w:cstheme="minorHAnsi"/>
            <w:sz w:val="24"/>
            <w:szCs w:val="24"/>
          </w:rPr>
          <w:lastRenderedPageBreak/>
          <w:t>ncov/community/index.html?CDC_AA_refVal=https%3A%2F%2Fwww.cdc.gov%2Fcoronavirus%2F2019-ncov%2Fphp%2Fcommunity-mitigation-concepts.html</w:t>
        </w:r>
      </w:hyperlink>
    </w:p>
    <w:p w14:paraId="5D9E682C" w14:textId="565F2F87" w:rsidR="000F06C9" w:rsidRDefault="000F06C9" w:rsidP="000F06C9">
      <w:pPr>
        <w:spacing w:after="0" w:line="240" w:lineRule="auto"/>
        <w:ind w:left="360"/>
        <w:textAlignment w:val="baseline"/>
        <w:rPr>
          <w:rFonts w:cstheme="minorHAnsi"/>
          <w:color w:val="000000"/>
          <w:sz w:val="24"/>
          <w:szCs w:val="24"/>
        </w:rPr>
      </w:pPr>
    </w:p>
    <w:p w14:paraId="1CAF3093" w14:textId="77777777" w:rsidR="000F06C9" w:rsidRPr="000F06C9" w:rsidRDefault="000F06C9" w:rsidP="000F06C9">
      <w:pPr>
        <w:spacing w:after="0" w:line="240" w:lineRule="auto"/>
        <w:ind w:left="360"/>
        <w:textAlignment w:val="baseline"/>
        <w:rPr>
          <w:rFonts w:cstheme="minorHAnsi"/>
          <w:color w:val="000000"/>
          <w:sz w:val="24"/>
          <w:szCs w:val="24"/>
        </w:rPr>
      </w:pPr>
    </w:p>
    <w:sectPr w:rsidR="000F06C9" w:rsidRPr="000F0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E5C"/>
    <w:multiLevelType w:val="multilevel"/>
    <w:tmpl w:val="14A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52C8A"/>
    <w:multiLevelType w:val="multilevel"/>
    <w:tmpl w:val="CBCA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91964"/>
    <w:multiLevelType w:val="multilevel"/>
    <w:tmpl w:val="6EA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412BF"/>
    <w:multiLevelType w:val="multilevel"/>
    <w:tmpl w:val="9C9A3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20646"/>
    <w:multiLevelType w:val="hybridMultilevel"/>
    <w:tmpl w:val="A25E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32B3B"/>
    <w:multiLevelType w:val="multilevel"/>
    <w:tmpl w:val="62C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70CD0"/>
    <w:multiLevelType w:val="hybridMultilevel"/>
    <w:tmpl w:val="82EAEC74"/>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0D792E"/>
    <w:multiLevelType w:val="multilevel"/>
    <w:tmpl w:val="4802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57"/>
    <w:rsid w:val="000F06C9"/>
    <w:rsid w:val="00267808"/>
    <w:rsid w:val="00A45357"/>
    <w:rsid w:val="00DD36B3"/>
    <w:rsid w:val="00F3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B29F"/>
  <w15:chartTrackingRefBased/>
  <w15:docId w15:val="{1C8F7204-739D-47DE-847D-334CDF18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5357"/>
    <w:rPr>
      <w:color w:val="0000FF"/>
      <w:u w:val="single"/>
    </w:rPr>
  </w:style>
  <w:style w:type="paragraph" w:styleId="ListParagraph">
    <w:name w:val="List Paragraph"/>
    <w:basedOn w:val="Normal"/>
    <w:uiPriority w:val="34"/>
    <w:qFormat/>
    <w:rsid w:val="00A45357"/>
    <w:pPr>
      <w:ind w:left="720"/>
      <w:contextualSpacing/>
    </w:pPr>
  </w:style>
  <w:style w:type="character" w:styleId="UnresolvedMention">
    <w:name w:val="Unresolved Mention"/>
    <w:basedOn w:val="DefaultParagraphFont"/>
    <w:uiPriority w:val="99"/>
    <w:semiHidden/>
    <w:unhideWhenUsed/>
    <w:rsid w:val="000F0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3690">
      <w:bodyDiv w:val="1"/>
      <w:marLeft w:val="0"/>
      <w:marRight w:val="0"/>
      <w:marTop w:val="0"/>
      <w:marBottom w:val="0"/>
      <w:divBdr>
        <w:top w:val="none" w:sz="0" w:space="0" w:color="auto"/>
        <w:left w:val="none" w:sz="0" w:space="0" w:color="auto"/>
        <w:bottom w:val="none" w:sz="0" w:space="0" w:color="auto"/>
        <w:right w:val="none" w:sz="0" w:space="0" w:color="auto"/>
      </w:divBdr>
    </w:div>
    <w:div w:id="769739812">
      <w:bodyDiv w:val="1"/>
      <w:marLeft w:val="0"/>
      <w:marRight w:val="0"/>
      <w:marTop w:val="0"/>
      <w:marBottom w:val="0"/>
      <w:divBdr>
        <w:top w:val="none" w:sz="0" w:space="0" w:color="auto"/>
        <w:left w:val="none" w:sz="0" w:space="0" w:color="auto"/>
        <w:bottom w:val="none" w:sz="0" w:space="0" w:color="auto"/>
        <w:right w:val="none" w:sz="0" w:space="0" w:color="auto"/>
      </w:divBdr>
    </w:div>
    <w:div w:id="1168397768">
      <w:bodyDiv w:val="1"/>
      <w:marLeft w:val="0"/>
      <w:marRight w:val="0"/>
      <w:marTop w:val="0"/>
      <w:marBottom w:val="0"/>
      <w:divBdr>
        <w:top w:val="none" w:sz="0" w:space="0" w:color="auto"/>
        <w:left w:val="none" w:sz="0" w:space="0" w:color="auto"/>
        <w:bottom w:val="none" w:sz="0" w:space="0" w:color="auto"/>
        <w:right w:val="none" w:sz="0" w:space="0" w:color="auto"/>
      </w:divBdr>
    </w:div>
    <w:div w:id="1806779044">
      <w:bodyDiv w:val="1"/>
      <w:marLeft w:val="0"/>
      <w:marRight w:val="0"/>
      <w:marTop w:val="0"/>
      <w:marBottom w:val="0"/>
      <w:divBdr>
        <w:top w:val="none" w:sz="0" w:space="0" w:color="auto"/>
        <w:left w:val="none" w:sz="0" w:space="0" w:color="auto"/>
        <w:bottom w:val="none" w:sz="0" w:space="0" w:color="auto"/>
        <w:right w:val="none" w:sz="0" w:space="0" w:color="auto"/>
      </w:divBdr>
    </w:div>
    <w:div w:id="18428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churches.org/2021/01/14/returning-to-church/"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csw.org/covid1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s.wisconsin.gov/covid-19/index.htm" TargetMode="External"/><Relationship Id="rId11" Type="http://schemas.openxmlformats.org/officeDocument/2006/relationships/theme" Target="theme/theme1.xml"/><Relationship Id="rId5" Type="http://schemas.openxmlformats.org/officeDocument/2006/relationships/hyperlink" Target="https://www.dhs.wisconsin.gov/covid-19/local.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c.gov/coronavirus/2019-ncov/community/index.html?CDC_AA_refVal=https%3A%2F%2Fwww.cdc.gov%2Fcoronavirus%2F2019-ncov%2Fphp%2Fcommunity-mitigation-concepts.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D6B4C9918CA40B20C25254503ED2E" ma:contentTypeVersion="19" ma:contentTypeDescription="Create a new document." ma:contentTypeScope="" ma:versionID="53600ba19df5376f3dc9b0d713c700e0">
  <xsd:schema xmlns:xsd="http://www.w3.org/2001/XMLSchema" xmlns:xs="http://www.w3.org/2001/XMLSchema" xmlns:p="http://schemas.microsoft.com/office/2006/metadata/properties" xmlns:ns2="a2399a60-de0b-4019-ba6d-ceca382f74fb" xmlns:ns3="2ea3ea41-d7c3-4856-91f6-77f511d36b0f" targetNamespace="http://schemas.microsoft.com/office/2006/metadata/properties" ma:root="true" ma:fieldsID="79191bd1a17f7d916b883c82ec6f5506" ns2:_="" ns3:_="">
    <xsd:import namespace="a2399a60-de0b-4019-ba6d-ceca382f74fb"/>
    <xsd:import namespace="2ea3ea41-d7c3-4856-91f6-77f511d36b0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99a60-de0b-4019-ba6d-ceca382f74f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3ea41-d7c3-4856-91f6-77f511d36b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a2399a60-de0b-4019-ba6d-ceca382f74fb" xsi:nil="true"/>
    <MigrationWizIdSecurityGroups xmlns="a2399a60-de0b-4019-ba6d-ceca382f74fb" xsi:nil="true"/>
    <MigrationWizIdPermissions xmlns="a2399a60-de0b-4019-ba6d-ceca382f74fb" xsi:nil="true"/>
    <MigrationWizId xmlns="a2399a60-de0b-4019-ba6d-ceca382f74fb" xsi:nil="true"/>
    <MigrationWizIdPermissionLevels xmlns="a2399a60-de0b-4019-ba6d-ceca382f74fb" xsi:nil="true"/>
  </documentManagement>
</p:properties>
</file>

<file path=customXml/itemProps1.xml><?xml version="1.0" encoding="utf-8"?>
<ds:datastoreItem xmlns:ds="http://schemas.openxmlformats.org/officeDocument/2006/customXml" ds:itemID="{E6406BAA-BEF2-49D6-BA1A-1FDE1DA70153}"/>
</file>

<file path=customXml/itemProps2.xml><?xml version="1.0" encoding="utf-8"?>
<ds:datastoreItem xmlns:ds="http://schemas.openxmlformats.org/officeDocument/2006/customXml" ds:itemID="{64EF1275-7EEC-449D-82CF-CCCF9E6315D1}"/>
</file>

<file path=customXml/itemProps3.xml><?xml version="1.0" encoding="utf-8"?>
<ds:datastoreItem xmlns:ds="http://schemas.openxmlformats.org/officeDocument/2006/customXml" ds:itemID="{3F6697EF-ADDC-48B9-96A8-93EB4776B4D9}"/>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Schmidt</dc:creator>
  <cp:keywords/>
  <dc:description/>
  <cp:lastModifiedBy>Dara Clifford</cp:lastModifiedBy>
  <cp:revision>2</cp:revision>
  <dcterms:created xsi:type="dcterms:W3CDTF">2021-11-29T21:49:00Z</dcterms:created>
  <dcterms:modified xsi:type="dcterms:W3CDTF">2021-11-29T21:49:00Z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0x010100A39D6B4C9918CA40B20C25254503ED2E</vt:lpwstr>
  </property>
</Properties>
</file>